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45A" w:rsidRPr="004A04BE" w:rsidRDefault="005C445A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04BE">
        <w:rPr>
          <w:rFonts w:ascii="Times New Roman" w:hAnsi="Times New Roman" w:cs="Times New Roman"/>
          <w:b/>
          <w:bCs/>
          <w:sz w:val="28"/>
          <w:szCs w:val="28"/>
        </w:rPr>
        <w:t>ПРИМЕРНО ГОДИШНО РАЗПРЕДЕЛЕНИЕ</w:t>
      </w:r>
    </w:p>
    <w:p w:rsidR="005C445A" w:rsidRPr="004A04BE" w:rsidRDefault="005C445A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:rsidR="00126B2B" w:rsidRPr="004A04BE" w:rsidRDefault="00126B2B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:rsidR="00126B2B" w:rsidRPr="004A04BE" w:rsidRDefault="00126B2B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:rsidR="005C445A" w:rsidRPr="004A04BE" w:rsidRDefault="005C445A" w:rsidP="005C445A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4A04BE">
        <w:rPr>
          <w:rFonts w:ascii="Times New Roman" w:hAnsi="Times New Roman" w:cs="Times New Roman"/>
          <w:sz w:val="24"/>
          <w:szCs w:val="24"/>
        </w:rPr>
        <w:t xml:space="preserve">ПО </w:t>
      </w:r>
      <w:r w:rsidRPr="004A04BE">
        <w:rPr>
          <w:rFonts w:ascii="Times New Roman" w:hAnsi="Times New Roman" w:cs="Times New Roman"/>
          <w:b/>
          <w:bCs/>
          <w:caps/>
          <w:sz w:val="24"/>
          <w:szCs w:val="24"/>
        </w:rPr>
        <w:t>математика</w:t>
      </w:r>
      <w:r w:rsidRPr="004A04BE">
        <w:rPr>
          <w:rFonts w:ascii="Times New Roman" w:hAnsi="Times New Roman" w:cs="Times New Roman"/>
          <w:caps/>
          <w:sz w:val="24"/>
          <w:szCs w:val="24"/>
        </w:rPr>
        <w:t xml:space="preserve"> ЗА 1. КЛАС</w:t>
      </w:r>
    </w:p>
    <w:p w:rsidR="005C445A" w:rsidRPr="004A04BE" w:rsidRDefault="005C445A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sz w:val="24"/>
          <w:szCs w:val="24"/>
        </w:rPr>
        <w:t>ПРЕЗ УЧЕБНАТА</w:t>
      </w:r>
      <w:r w:rsidR="000A787F">
        <w:rPr>
          <w:rFonts w:ascii="Times New Roman" w:hAnsi="Times New Roman" w:cs="Times New Roman"/>
          <w:sz w:val="24"/>
          <w:szCs w:val="24"/>
        </w:rPr>
        <w:t>……………………….</w:t>
      </w:r>
      <w:r w:rsidRPr="004A04BE">
        <w:rPr>
          <w:rFonts w:ascii="Times New Roman" w:hAnsi="Times New Roman" w:cs="Times New Roman"/>
          <w:sz w:val="24"/>
          <w:szCs w:val="24"/>
        </w:rPr>
        <w:t xml:space="preserve"> ГОДИНА</w:t>
      </w:r>
    </w:p>
    <w:p w:rsidR="005C445A" w:rsidRPr="004A04BE" w:rsidRDefault="005C445A" w:rsidP="005C445A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</w:rPr>
      </w:pPr>
    </w:p>
    <w:p w:rsidR="005C445A" w:rsidRPr="004A04BE" w:rsidRDefault="005C445A" w:rsidP="005C445A">
      <w:pPr>
        <w:tabs>
          <w:tab w:val="left" w:pos="6330"/>
        </w:tabs>
        <w:spacing w:after="0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2"/>
        <w:gridCol w:w="1216"/>
        <w:gridCol w:w="1460"/>
      </w:tblGrid>
      <w:tr w:rsidR="005C445A" w:rsidRPr="004A04BE" w:rsidTr="00126B2B">
        <w:trPr>
          <w:trHeight w:val="516"/>
          <w:jc w:val="center"/>
        </w:trPr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5C445A">
            <w:p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Уроци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4A04BE">
              <w:rPr>
                <w:rFonts w:ascii="Times New Roman" w:hAnsi="Times New Roman" w:cs="Times New Roman"/>
                <w:b/>
                <w:bCs/>
              </w:rPr>
              <w:t>за</w:t>
            </w:r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нови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знания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lang w:val="en-US"/>
              </w:rPr>
              <w:t>Н</w:t>
            </w:r>
            <w:r w:rsidR="000A787F">
              <w:rPr>
                <w:rFonts w:ascii="Times New Roman" w:hAnsi="Times New Roman" w:cs="Times New Roman"/>
              </w:rPr>
              <w:t>.</w:t>
            </w:r>
            <w:r w:rsidRPr="004A04B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4A04BE">
              <w:rPr>
                <w:rFonts w:ascii="Times New Roman" w:hAnsi="Times New Roman" w:cs="Times New Roman"/>
                <w:lang w:val="en-US"/>
              </w:rPr>
              <w:t>зн</w:t>
            </w:r>
            <w:proofErr w:type="spellEnd"/>
            <w:r w:rsidRPr="004A04BE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 xml:space="preserve">59 </w:t>
            </w:r>
            <w:r w:rsidRPr="004A04BE">
              <w:rPr>
                <w:rFonts w:ascii="Times New Roman" w:hAnsi="Times New Roman" w:cs="Times New Roman"/>
              </w:rPr>
              <w:t>часа</w:t>
            </w:r>
          </w:p>
        </w:tc>
      </w:tr>
      <w:tr w:rsidR="005C445A" w:rsidRPr="004A04BE" w:rsidTr="00126B2B">
        <w:trPr>
          <w:trHeight w:val="516"/>
          <w:jc w:val="center"/>
        </w:trPr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5C445A">
            <w:p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Упражнения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A04BE">
              <w:rPr>
                <w:rFonts w:ascii="Times New Roman" w:hAnsi="Times New Roman" w:cs="Times New Roman"/>
              </w:rPr>
              <w:t>Упр</w:t>
            </w:r>
            <w:proofErr w:type="spellEnd"/>
            <w:r w:rsidRPr="004A04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>49</w:t>
            </w:r>
            <w:r w:rsidRPr="004A04BE">
              <w:rPr>
                <w:rFonts w:ascii="Times New Roman" w:hAnsi="Times New Roman" w:cs="Times New Roman"/>
              </w:rPr>
              <w:t xml:space="preserve"> часа</w:t>
            </w:r>
          </w:p>
        </w:tc>
      </w:tr>
      <w:tr w:rsidR="005C445A" w:rsidRPr="004A04BE" w:rsidTr="00126B2B">
        <w:trPr>
          <w:trHeight w:val="477"/>
          <w:jc w:val="center"/>
        </w:trPr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5C445A">
            <w:p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>Уроци за затвърдяване на новите знания и за обобщение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A04BE">
              <w:rPr>
                <w:rFonts w:ascii="Times New Roman" w:hAnsi="Times New Roman" w:cs="Times New Roman"/>
              </w:rPr>
              <w:t>Обобщ</w:t>
            </w:r>
            <w:proofErr w:type="spellEnd"/>
            <w:r w:rsidRPr="004A04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>13</w:t>
            </w:r>
            <w:r w:rsidRPr="004A04BE">
              <w:rPr>
                <w:rFonts w:ascii="Times New Roman" w:hAnsi="Times New Roman" w:cs="Times New Roman"/>
              </w:rPr>
              <w:t xml:space="preserve"> часа</w:t>
            </w:r>
          </w:p>
        </w:tc>
      </w:tr>
      <w:tr w:rsidR="005C445A" w:rsidRPr="004A04BE" w:rsidTr="00126B2B">
        <w:trPr>
          <w:trHeight w:val="477"/>
          <w:jc w:val="center"/>
        </w:trPr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5C445A">
            <w:pPr>
              <w:suppressAutoHyphens w:val="0"/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 xml:space="preserve">Уроци за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диагностика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на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входно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,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междинно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и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изходно</w:t>
            </w:r>
            <w:proofErr w:type="spellEnd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4A04BE">
              <w:rPr>
                <w:rFonts w:ascii="Times New Roman" w:hAnsi="Times New Roman" w:cs="Times New Roman"/>
                <w:b/>
                <w:bCs/>
                <w:lang w:val="en-US"/>
              </w:rPr>
              <w:t>ниво</w:t>
            </w:r>
            <w:proofErr w:type="spellEnd"/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A534C0">
            <w:pPr>
              <w:suppressAutoHyphens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A04BE">
              <w:rPr>
                <w:rFonts w:ascii="Times New Roman" w:hAnsi="Times New Roman" w:cs="Times New Roman"/>
              </w:rPr>
              <w:t>Оц</w:t>
            </w:r>
            <w:proofErr w:type="spellEnd"/>
            <w:r w:rsidRPr="004A04B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C445A" w:rsidRPr="004A04BE" w:rsidRDefault="005C445A" w:rsidP="00A534C0">
            <w:pPr>
              <w:suppressAutoHyphens w:val="0"/>
              <w:spacing w:after="0" w:line="240" w:lineRule="atLeast"/>
              <w:ind w:firstLine="125"/>
              <w:jc w:val="center"/>
              <w:rPr>
                <w:rFonts w:ascii="Times New Roman" w:hAnsi="Times New Roman" w:cs="Times New Roman"/>
              </w:rPr>
            </w:pPr>
            <w:r w:rsidRPr="004A04BE">
              <w:rPr>
                <w:rFonts w:ascii="Times New Roman" w:hAnsi="Times New Roman" w:cs="Times New Roman"/>
                <w:b/>
                <w:bCs/>
              </w:rPr>
              <w:t xml:space="preserve">3 </w:t>
            </w:r>
            <w:r w:rsidRPr="004A04BE">
              <w:rPr>
                <w:rFonts w:ascii="Times New Roman" w:hAnsi="Times New Roman" w:cs="Times New Roman"/>
              </w:rPr>
              <w:t>часа</w:t>
            </w:r>
          </w:p>
        </w:tc>
      </w:tr>
    </w:tbl>
    <w:p w:rsidR="005C445A" w:rsidRPr="004A04BE" w:rsidRDefault="005C445A" w:rsidP="00126B2B">
      <w:pPr>
        <w:spacing w:after="0" w:line="288" w:lineRule="auto"/>
        <w:jc w:val="center"/>
        <w:rPr>
          <w:rFonts w:ascii="Times New Roman" w:hAnsi="Times New Roman" w:cs="Times New Roman"/>
          <w:b/>
          <w:bCs/>
          <w:lang w:val="en-US"/>
        </w:rPr>
      </w:pPr>
    </w:p>
    <w:p w:rsidR="005C445A" w:rsidRPr="004A04BE" w:rsidRDefault="005C445A" w:rsidP="00126B2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5C445A" w:rsidRPr="004A04BE" w:rsidRDefault="005C445A" w:rsidP="00126B2B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5C445A" w:rsidRPr="004A04BE" w:rsidRDefault="005C445A" w:rsidP="00126B2B">
      <w:pPr>
        <w:spacing w:after="0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b/>
          <w:bCs/>
        </w:rPr>
        <w:t xml:space="preserve">Годишен хорариум: </w:t>
      </w:r>
      <w:r w:rsidRPr="004A04BE">
        <w:rPr>
          <w:rFonts w:ascii="Times New Roman" w:hAnsi="Times New Roman" w:cs="Times New Roman"/>
        </w:rPr>
        <w:t>128 часа</w:t>
      </w:r>
    </w:p>
    <w:p w:rsidR="005C445A" w:rsidRPr="004A04BE" w:rsidRDefault="005C445A" w:rsidP="00126B2B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</w:rPr>
      </w:pPr>
    </w:p>
    <w:p w:rsidR="005C445A" w:rsidRPr="004A04BE" w:rsidRDefault="005C445A" w:rsidP="00126B2B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b/>
          <w:bCs/>
        </w:rPr>
        <w:t>Общ брой уроци:</w:t>
      </w:r>
      <w:r w:rsidRPr="004A04BE">
        <w:rPr>
          <w:rFonts w:ascii="Times New Roman" w:hAnsi="Times New Roman" w:cs="Times New Roman"/>
        </w:rPr>
        <w:t xml:space="preserve"> 124 часа</w:t>
      </w:r>
    </w:p>
    <w:p w:rsidR="005C445A" w:rsidRPr="004A04BE" w:rsidRDefault="005C445A" w:rsidP="00126B2B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</w:rPr>
      </w:pPr>
    </w:p>
    <w:p w:rsidR="005C445A" w:rsidRPr="004A04BE" w:rsidRDefault="005C445A" w:rsidP="00126B2B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b/>
          <w:bCs/>
        </w:rPr>
        <w:t>Резерв:</w:t>
      </w:r>
      <w:r w:rsidRPr="004A04BE">
        <w:rPr>
          <w:rFonts w:ascii="Times New Roman" w:hAnsi="Times New Roman" w:cs="Times New Roman"/>
        </w:rPr>
        <w:t xml:space="preserve"> 4 часа</w:t>
      </w:r>
    </w:p>
    <w:p w:rsidR="005C445A" w:rsidRPr="004A04BE" w:rsidRDefault="005C445A" w:rsidP="00126B2B">
      <w:pPr>
        <w:spacing w:after="0"/>
        <w:jc w:val="center"/>
        <w:rPr>
          <w:rFonts w:ascii="Times New Roman" w:hAnsi="Times New Roman" w:cs="Times New Roman"/>
        </w:rPr>
      </w:pPr>
    </w:p>
    <w:p w:rsidR="005C445A" w:rsidRPr="004A04BE" w:rsidRDefault="005C445A" w:rsidP="00126B2B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  <w:b/>
          <w:bCs/>
        </w:rPr>
        <w:t>Изготвил:</w:t>
      </w:r>
    </w:p>
    <w:p w:rsidR="005C445A" w:rsidRPr="004A04BE" w:rsidRDefault="005C445A" w:rsidP="00126B2B">
      <w:pPr>
        <w:tabs>
          <w:tab w:val="center" w:pos="834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A04BE">
        <w:rPr>
          <w:rFonts w:ascii="Times New Roman" w:hAnsi="Times New Roman" w:cs="Times New Roman"/>
        </w:rPr>
        <w:t>(име и фамилия)</w:t>
      </w:r>
    </w:p>
    <w:p w:rsidR="00CA0782" w:rsidRDefault="00CA0782">
      <w:pPr>
        <w:pStyle w:val="TextTablica"/>
        <w:rPr>
          <w:rFonts w:ascii="SPTimeML-Bold" w:hAnsi="SPTimeML-Bold" w:cs="SPTimeML-Bold"/>
          <w:b/>
          <w:bCs/>
          <w:sz w:val="26"/>
          <w:szCs w:val="26"/>
        </w:rPr>
      </w:pPr>
    </w:p>
    <w:p w:rsidR="005C445A" w:rsidRPr="00144055" w:rsidRDefault="00CA0782">
      <w:pPr>
        <w:pStyle w:val="TextTablica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SPTimeML-Bold" w:hAnsi="SPTimeML-Bold" w:cs="SPTimeML-Bold"/>
          <w:b/>
          <w:bCs/>
          <w:sz w:val="26"/>
          <w:szCs w:val="26"/>
        </w:rPr>
        <w:br w:type="page"/>
      </w:r>
      <w:r w:rsidR="005C445A" w:rsidRPr="00144055">
        <w:rPr>
          <w:rFonts w:ascii="Times New Roman" w:hAnsi="Times New Roman" w:cs="Times New Roman"/>
          <w:b/>
          <w:bCs/>
          <w:sz w:val="26"/>
          <w:szCs w:val="26"/>
        </w:rPr>
        <w:lastRenderedPageBreak/>
        <w:t>Учебна ......................./....................... г.     ПЪРВИ УЧЕБЕН СРОК</w:t>
      </w:r>
    </w:p>
    <w:p w:rsidR="005C445A" w:rsidRPr="001204BC" w:rsidRDefault="005C445A">
      <w:pPr>
        <w:pStyle w:val="NoParagraphStyle"/>
        <w:suppressAutoHyphens/>
        <w:spacing w:line="264" w:lineRule="auto"/>
        <w:rPr>
          <w:rFonts w:ascii="Times New Roman" w:hAnsi="Times New Roman" w:cs="SPTimeML-Roman"/>
          <w:sz w:val="22"/>
          <w:szCs w:val="22"/>
          <w:u w:color="000000"/>
          <w:lang w:val="bg-BG"/>
        </w:rPr>
      </w:pPr>
    </w:p>
    <w:tbl>
      <w:tblPr>
        <w:tblW w:w="13700" w:type="dxa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"/>
        <w:gridCol w:w="927"/>
        <w:gridCol w:w="1304"/>
        <w:gridCol w:w="3068"/>
        <w:gridCol w:w="4678"/>
        <w:gridCol w:w="3260"/>
      </w:tblGrid>
      <w:tr w:rsidR="004F556B" w:rsidTr="004F556B">
        <w:trPr>
          <w:trHeight w:val="701"/>
          <w:tblHeader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№ по ред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Учебна седмица по ред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F556B" w:rsidRDefault="004F556B">
            <w:pPr>
              <w:pStyle w:val="TextTablica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 на </w:t>
            </w:r>
            <w:proofErr w:type="spellStart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урочната</w:t>
            </w:r>
            <w:proofErr w:type="spellEnd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br/>
              <w:t>единица</w:t>
            </w:r>
          </w:p>
          <w:p w:rsidR="004F556B" w:rsidRPr="007E489A" w:rsidRDefault="004F556B">
            <w:pPr>
              <w:pStyle w:val="TextTablica"/>
              <w:jc w:val="center"/>
              <w:rPr>
                <w:rFonts w:ascii="Times New Roman" w:hAnsi="Times New Roman" w:cs="Times New Roman"/>
                <w:b/>
              </w:rPr>
            </w:pPr>
            <w:r w:rsidRPr="007E489A">
              <w:rPr>
                <w:rFonts w:ascii="Times New Roman" w:hAnsi="Times New Roman" w:cs="Times New Roman"/>
                <w:b/>
              </w:rPr>
              <w:t>и вид на урока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О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чаквани 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br/>
              <w:t>резултати от обучението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Методи на работа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и дейности за всяка </w:t>
            </w:r>
            <w:proofErr w:type="spellStart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урочна</w:t>
            </w:r>
            <w:proofErr w:type="spellEnd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единица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Забележка</w:t>
            </w:r>
          </w:p>
        </w:tc>
      </w:tr>
      <w:tr w:rsidR="004F556B" w:rsidTr="004F556B">
        <w:trPr>
          <w:trHeight w:val="329"/>
          <w:tblHeader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(1)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(2)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(3)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4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4F556B" w:rsidRPr="00144055" w:rsidRDefault="004F556B" w:rsidP="00876D52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5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4F556B" w:rsidRPr="00144055" w:rsidRDefault="004F556B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6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)</w:t>
            </w: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На училище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Обобщ</w:t>
            </w:r>
            <w:proofErr w:type="spellEnd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 математически представи за пространствено ориентиране.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165E45" w:rsidRPr="00165E45" w:rsidRDefault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игра </w:t>
            </w:r>
          </w:p>
          <w:p w:rsidR="00165E45" w:rsidRDefault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4F556B" w:rsidRPr="004F556B" w:rsidRDefault="004F556B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Ориентиране в пространството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определяне на местоположението на предмети.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Групиране по цвят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големина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Обобщ</w:t>
            </w:r>
            <w:proofErr w:type="spellEnd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Подреждане на обекти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по зададени признаци (цвят, големина).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, сравнение, 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игра </w:t>
            </w:r>
          </w:p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165E45" w:rsidRPr="00165E45" w:rsidRDefault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на прилики и разлики.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Разпознаване на цветове.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Групиране по форма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Подреждане на обекти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по зададени признаци (форма, цвят).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сравнение, 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игра </w:t>
            </w:r>
          </w:p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на прилики и разлики.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Разпознаване на форми.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Повече, по-малко 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толкова, колкото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Обобщ</w:t>
            </w:r>
            <w:proofErr w:type="spellEnd"/>
            <w:r w:rsidRPr="000A787F">
              <w:rPr>
                <w:rFonts w:ascii="Times New Roman" w:hAnsi="Times New Roman"/>
                <w:b/>
                <w:sz w:val="21"/>
                <w:szCs w:val="21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Изразява математическите отношения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 xml:space="preserve">повече, по-малко и толкова,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br/>
              <w:t xml:space="preserve">колкото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със знаците &gt;, &lt; и = 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Определяне на брой обекти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сравняване на количества.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196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Мога ли сам?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</w:rPr>
              <w:t>Оц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Ориентира се в пространството;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открива еднакви фигури, предмети и група предмети; разполага правилно предмети в пространството – посоките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над, под, зад пред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;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знае посоките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ляво – дясно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класифицира предмети по големина;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познава количествените отношения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толкова, колкото, повече, по-малко.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Разпознаване на посоките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ляво – дясно.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Ориентиране в пространството.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Правилно разполагане на предмети в пространството.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Класификация на предмети по големи</w:t>
            </w:r>
            <w:r w:rsidR="00165E45">
              <w:rPr>
                <w:rFonts w:ascii="Times New Roman" w:hAnsi="Times New Roman"/>
                <w:sz w:val="21"/>
                <w:szCs w:val="21"/>
              </w:rPr>
              <w:t>н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Проверяват се количествените представи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учениците – отношенията: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толкова, колкото, повече, по-малко.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1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количествената характеристика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на числото 1 и означението му с цифра.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2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числото 2 и означението му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Определя мястото му в редицата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ест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>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lastRenderedPageBreak/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Илюстрира с примери смисъла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на аритметичното действие събиране.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знака + за представянето му.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до 2. Писане на знака +. 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Описване с математически модел на реални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 картинно представени ситуации.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Илюстрира с примери смисъла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аритметичното действие изваждане. 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 знака – за представянето му.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от 2. Писане на знака –.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Описване с математически модел на реални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картинно представени ситуации.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3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числото 3 и означението му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Определя мястото му в редицата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ест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>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165E45" w:rsidRPr="00165E45" w:rsidRDefault="00165E45" w:rsidP="00165E45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165E45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165E45" w:rsidRPr="004F556B" w:rsidRDefault="00165E45" w:rsidP="00165E45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3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3. </w:t>
            </w:r>
            <w:r w:rsidRPr="001204BC">
              <w:rPr>
                <w:rFonts w:ascii="Times New Roman" w:hAnsi="Times New Roman"/>
                <w:caps/>
                <w:sz w:val="21"/>
                <w:szCs w:val="21"/>
              </w:rPr>
              <w:t>р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азбира връзката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между компонентите и резултата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71D37" w:rsidRPr="00165E45" w:rsidRDefault="00971D37" w:rsidP="00971D37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71D37" w:rsidRPr="004F556B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ІІІ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Триъгълник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lastRenderedPageBreak/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Разпознава геометричната фигура триъгълник и елементите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ѝ.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Чертае в квадратна мрежа.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правилно чертожни инструменти.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971D37" w:rsidRPr="00165E45" w:rsidRDefault="00971D37" w:rsidP="00971D37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lastRenderedPageBreak/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71D37" w:rsidRPr="004F556B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на триъгълни форми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в предмети от обкръжението.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Чертане в квадратна мрежа.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997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І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4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количествената характеристика на числото 4 и означението му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Определя мястото му в редицата на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ест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>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71D37" w:rsidRPr="00165E45" w:rsidRDefault="00971D37" w:rsidP="00971D37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71D37" w:rsidRPr="004F556B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4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4; разбира връзката между компонентите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71D37" w:rsidRPr="00165E45" w:rsidRDefault="00971D37" w:rsidP="00971D37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нализ, </w:t>
            </w:r>
            <w:r>
              <w:rPr>
                <w:rFonts w:ascii="Times New Roman" w:hAnsi="Times New Roman"/>
                <w:sz w:val="21"/>
                <w:szCs w:val="21"/>
              </w:rPr>
              <w:t>беседа, 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71D37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71D37" w:rsidRPr="004F556B" w:rsidRDefault="00971D37" w:rsidP="00971D37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Квадрат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 геометричната фигура квадрат и елементите. Чертае в квадратна мрежа. Използва правилно чертожни инструменти.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580A43" w:rsidRDefault="00580A43" w:rsidP="00580A43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80A43" w:rsidRPr="00165E45" w:rsidRDefault="00580A43" w:rsidP="00580A43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80A43" w:rsidRDefault="00580A43" w:rsidP="00580A43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80A43" w:rsidRPr="004F556B" w:rsidRDefault="00580A43" w:rsidP="00580A43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на квадратни форми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в предмети от обкръжението.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Чертане в квадратна мрежа.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5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количествената характеристика на числото 5 и означението му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Определя мястото му в редицата на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ест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>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5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4; разбира връзката между компонентите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нализ, </w:t>
            </w:r>
            <w:r>
              <w:rPr>
                <w:rFonts w:ascii="Times New Roman" w:hAnsi="Times New Roman"/>
                <w:sz w:val="21"/>
                <w:szCs w:val="21"/>
              </w:rPr>
              <w:t>беседа, 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Сравняване на сбор и разлика с число.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Числото 0.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Кръг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количествената характ</w:t>
            </w:r>
            <w:r w:rsidR="00165E45">
              <w:rPr>
                <w:rFonts w:ascii="Times New Roman" w:hAnsi="Times New Roman"/>
                <w:sz w:val="21"/>
                <w:szCs w:val="21"/>
              </w:rPr>
              <w:t>е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ристика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на числото 0 и означението му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 мястото му в редицата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на естествените числа.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 геометричната фигура кръг.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нализ, </w:t>
            </w:r>
            <w:r>
              <w:rPr>
                <w:rFonts w:ascii="Times New Roman" w:hAnsi="Times New Roman"/>
                <w:sz w:val="21"/>
                <w:szCs w:val="21"/>
              </w:rPr>
              <w:t>беседа, аналогия, сравнение, извод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броене.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Откриване на кръгли форми в предмети от обкръжението.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с 0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от 0 до 5. Разбира връзката м/у компонентите и резултата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нализ, </w:t>
            </w:r>
            <w:r>
              <w:rPr>
                <w:rFonts w:ascii="Times New Roman" w:hAnsi="Times New Roman"/>
                <w:sz w:val="21"/>
                <w:szCs w:val="21"/>
              </w:rPr>
              <w:t>беседа, 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Сравняване на сбор и разлика с число.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20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</w:rPr>
              <w:t>Упр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събиране и изваждане</w:t>
            </w:r>
            <w:r w:rsid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 числата от 0 до 5. Разбира връзката </w:t>
            </w:r>
            <w:r w:rsidR="00856993">
              <w:rPr>
                <w:rFonts w:ascii="Times New Roman" w:hAnsi="Times New Roman"/>
                <w:sz w:val="21"/>
                <w:szCs w:val="21"/>
              </w:rPr>
              <w:t>м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/у компонентите и резултата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</w:rPr>
              <w:t>Упр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събиране и изваждане с числата от 0 до 5.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Разбира връзката между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0A787F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0A787F">
              <w:rPr>
                <w:rFonts w:ascii="Times New Roman" w:hAnsi="Times New Roman"/>
                <w:b/>
              </w:rPr>
              <w:t>Упр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от 0 до 5; разбира връзката м/у компонентите и резултата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6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t xml:space="preserve">Познава количествената характеристика на числото 6 и означението му с цифра; </w:t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br/>
              <w:t xml:space="preserve">изразява математическите отношения </w:t>
            </w:r>
            <w:r>
              <w:rPr>
                <w:rFonts w:ascii="SPTimeML-Italic" w:hAnsi="SPTimeML-Italic" w:cs="SPTimeML-Italic"/>
                <w:i/>
                <w:iCs/>
                <w:spacing w:val="-1"/>
                <w:sz w:val="21"/>
                <w:szCs w:val="21"/>
              </w:rPr>
              <w:t xml:space="preserve">повече, по-малко и толкова, колкото; </w:t>
            </w:r>
            <w:r>
              <w:rPr>
                <w:rFonts w:ascii="SPTimeML-Italic" w:hAnsi="SPTimeML-Italic" w:cs="SPTimeML-Italic"/>
                <w:i/>
                <w:iCs/>
                <w:spacing w:val="-1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lastRenderedPageBreak/>
              <w:t xml:space="preserve">разбира принципа за изграждане на редицата на естествените числа до 6. </w:t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 xml:space="preserve">Определя мястото му в редицата на </w:t>
            </w:r>
            <w:proofErr w:type="spellStart"/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ест</w:t>
            </w:r>
            <w:proofErr w:type="spellEnd"/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6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събиране и изваждане с числата до 6; разбира връзката между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на повече от две събираеми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три и повече числа.</w:t>
            </w:r>
            <w:r w:rsidRPr="001204B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на повече от две числа.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Сравняване на сбор и разлика с число. 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задачи – математически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Килограм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мерната единица за маса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 xml:space="preserve">килограм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и нейното означение (кг).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Анализ, онагледяване, аналогия, сравнение,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изучените мерни единици.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Аналогия,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7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на числото 6 и означението му с цифра;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изразява математическите отношения</w:t>
            </w:r>
            <w:r w:rsidR="0085699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SPTimeML-Italic" w:hAnsi="SPTimeML-Italic" w:cs="SPTimeML-Italic"/>
                <w:i/>
                <w:iCs/>
                <w:spacing w:val="-3"/>
                <w:sz w:val="21"/>
                <w:szCs w:val="21"/>
              </w:rPr>
              <w:t>повече, по-малко и толкова, колкото;</w:t>
            </w:r>
            <w:r>
              <w:rPr>
                <w:rFonts w:ascii="SPTimeML-Italic" w:hAnsi="SPTimeML-Italic" w:cs="SPTimeML-Italic"/>
                <w:i/>
                <w:iCs/>
                <w:spacing w:val="-3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разбира принципа за изграждане на редицата на естествените числа до 7.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 xml:space="preserve">Определя мястото му в редицата на </w:t>
            </w:r>
            <w:proofErr w:type="spellStart"/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ест</w:t>
            </w:r>
            <w:proofErr w:type="spellEnd"/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.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определяне мястото в реда на естествените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7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7; разбира връзката между компонентите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Разпознаване и броене на геометрични фигури.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с числата до 6; разбира връзката между компонентите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9C45E1" w:rsidRPr="00165E45" w:rsidRDefault="009C45E1" w:rsidP="009C45E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9C45E1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9C45E1" w:rsidRPr="004F556B" w:rsidRDefault="009C45E1" w:rsidP="009C45E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31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8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числото 8 и означението му с цифра;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изразява математическите отношения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t xml:space="preserve">повече, по-малко и толкова, колкото;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t>разбира принципа за изграждане на редицата на естествените числа до 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подреждане в числова редица, определяне мястото в реда на естествените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VIII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8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Извършва действията събиране и изваждане с числата до 8; разбира връзката м/у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IX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4F556B" w:rsidRPr="00442943" w:rsidRDefault="004F556B">
            <w:pPr>
              <w:pStyle w:val="TextTablica"/>
              <w:rPr>
                <w:rFonts w:ascii="Times New Roman" w:hAnsi="Times New Roman"/>
                <w:b/>
                <w:sz w:val="21"/>
                <w:szCs w:val="21"/>
              </w:rPr>
            </w:pPr>
            <w:proofErr w:type="spellStart"/>
            <w:r w:rsidRPr="00442943">
              <w:rPr>
                <w:rFonts w:ascii="Times New Roman" w:hAnsi="Times New Roman"/>
                <w:b/>
                <w:sz w:val="21"/>
                <w:szCs w:val="21"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  <w:sz w:val="21"/>
                <w:szCs w:val="21"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събиране и изваждане с числата от 0 до 8; разбира връзката м/у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</w:t>
            </w:r>
            <w:r>
              <w:rPr>
                <w:rFonts w:ascii="Times New Roman" w:hAnsi="Times New Roman"/>
                <w:sz w:val="21"/>
                <w:szCs w:val="21"/>
              </w:rPr>
              <w:t>налогия,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IX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9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количествената характеристика на числото 9 и означението му с цифра;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изразява математическите отношения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t>повече, по-малко и тол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lastRenderedPageBreak/>
              <w:t>кова, колкото;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разбира принципа за изграждане на редицата на естествените числа до 9.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 мястото му в редицата на естествените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Сравняване, подреждане в числова редица, определяне мястото в реда на естествените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IX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9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 изваждане с числата до 9;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разбира връзката между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IX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 изваждане с числата до 9;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разбира връзката между компонентите</w:t>
            </w:r>
            <w:r w:rsidR="0085699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="003C349D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Устно решаване на текстова задача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1908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Числото 10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количествените характеристики на числото 6 и означението му с цифра;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изразява математическите отношения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t xml:space="preserve">повече, по-малко и толкова, колкото; </w:t>
            </w:r>
            <w:r>
              <w:rPr>
                <w:rFonts w:ascii="SPTimeML-Italic" w:hAnsi="SPTimeML-Italic" w:cs="SPTimeML-Italic"/>
                <w:i/>
                <w:iCs/>
                <w:spacing w:val="-2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t>разбира принципа за изграждане на редицата на естествените числа до 10.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Определя мястото му в редицата на естествените числа.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онагледяване, 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числото с цифра.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Сравняване, подреждане в числова редица,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определяне мястото в реда на естествените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10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числата до 10; разбира връзката м/у компонентите и резултата на аритметичните действия.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Пари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 по стойност монетите от 1 стотинка, 2 стотинки, 5 стотинки, 10 стотинки, </w:t>
            </w:r>
            <w:r w:rsidRPr="001204BC">
              <w:rPr>
                <w:rFonts w:ascii="Times New Roman" w:hAnsi="Times New Roman"/>
              </w:rPr>
              <w:t xml:space="preserve">1 лев и 2 лева и банкнотите от 5 лева и 10 лева.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събиране и изваждане с лев и стотинка.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изучените мерни единици.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задачи с българските банкноти и монети – лев, стотинка.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41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числата до 10 и действията събиране и изваждане с изучените мерни единици.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на сбор и разлика с число.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Устно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Вече знам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количественото значение на числата до 10, умее да записва числата до 10, да ги сравнява, знае мястото им в реда на естествените числа, умее да събира и изважда числата до 10, разбира връзката между компонентите и резултатите от аритметичните операции.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Сравняване, подреждане в числова редица.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Писмено решаване на текстова задача.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Аз успях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442943" w:rsidRDefault="004F556B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Умее да прилага знанията и уменията си по математика; решава самостоятелно задачи.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Проверка на резултат от извършено действие.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Отсечка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 геометричната фигура отсечка.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Практическа дейност,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Откриване на отсечки,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4F556B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4F556B" w:rsidRPr="001204BC" w:rsidRDefault="004F556B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Измерване, сантиметър</w:t>
            </w:r>
          </w:p>
          <w:p w:rsidR="004F556B" w:rsidRDefault="004F556B">
            <w:pPr>
              <w:pStyle w:val="TextTablica"/>
              <w:rPr>
                <w:rFonts w:ascii="Times New Roman" w:hAnsi="Times New Roman"/>
              </w:rPr>
            </w:pP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Pr="001204BC" w:rsidRDefault="004F556B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Знае мерната единица за дъл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жина сантиметър и нейното означение см.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 и чертае отсечка.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3C349D" w:rsidRPr="00165E45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Практическа дейност,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3C349D" w:rsidRPr="004F556B" w:rsidRDefault="003C349D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4F556B" w:rsidRPr="001204BC" w:rsidRDefault="004F556B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резултата от измерването в сантиметри.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4F556B" w:rsidRDefault="004F556B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442943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 геометричната фигура отсечка; знае мерната единица за дължина сантиметър и нейното означение см;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 и чертае отсечка.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Практическа дейност, онагледяване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Измерване, чертане. Извършване на действия с мерни единици за дължина.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Числата от 11 до 20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Чете, записва и сравнява числата от 11 до 20. Брои до 20 в прав и обратен ред. Познава значението на цифрите според записа им в числата.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Обяснение, онагледяване, сравняване,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Четене, броене, сравняване.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442943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Чете, записва и сравнява числата </w:t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t>от 11 до 20. Брои до 20 в прав и обратен ред.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Познава значението на цифрите според записа им в числата.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Обяснение, онагледяване, сравняване,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Четене, броене, сравняване.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1043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(10 + 6, 13 – 3)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Обяснение, онагледяване, сравняване,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104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50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442943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442943">
              <w:rPr>
                <w:rFonts w:ascii="Times New Roman" w:hAnsi="Times New Roman"/>
                <w:b/>
              </w:rPr>
              <w:t>Упр</w:t>
            </w:r>
            <w:proofErr w:type="spellEnd"/>
            <w:r w:rsidRPr="0044294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Обяснение, онагледяване, сравняване, моделиране, практическа дейност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изваждане,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Правоъгълник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 геометричната фигура правоъгълник и нейните елементи – страна, връх. 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 точката като връх и отсечката като страна.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 в сантиметри на страните на триъгълник, квадрат и правоъгълник. Чертане в квадратна мрежа.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Коледа и Нова година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  <w:sz w:val="21"/>
                <w:szCs w:val="21"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Сравнява сбор и разлика.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Разпознава и брои геометрични фигури.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3C349D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</w:t>
            </w:r>
            <w:r w:rsidR="000C2FB2">
              <w:rPr>
                <w:rFonts w:ascii="Times New Roman" w:hAnsi="Times New Roman"/>
                <w:i/>
                <w:sz w:val="21"/>
                <w:szCs w:val="21"/>
              </w:rPr>
              <w:t xml:space="preserve"> 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ъбиране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 изваждане на задачи, тематично свързани с Коледа и Нова година.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изваждане, чертане. Решаване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текстова задача с едно пресмятане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54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Съставяне и решаване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текстова задача с едно пресмятане по илюстрация.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(12 + 3, 15 – 3)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Съставяне и решаване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на текстова задача с едно пресмятане по илюстрация.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Решаване на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C2FB2" w:rsidRPr="00165E45" w:rsidRDefault="000C2FB2" w:rsidP="000C2FB2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C2FB2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C2FB2" w:rsidRPr="004F556B" w:rsidRDefault="000C2FB2" w:rsidP="000C2FB2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текстова задача с едно пресмятане.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1014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pacing w:val="-1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 </w:t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t>(16 + 4, 12 – 6)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59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105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1093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действията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1756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62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Вече знам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количественото значение на числата до 20, умее да записва числата до 20, да ги сравнява, знае мястото им в реда на естествените числа, умее да събира и изважда числата до 20 без преминаване, разбира връзката между компонентите и резултатите от аритметичните операции.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A215D1" w:rsidRDefault="00A215D1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A215D1" w:rsidRPr="00A215D1" w:rsidRDefault="00A215D1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Дейности: 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Съотнасяне на количеството обекти с числото.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Сравняване, подреждане в числова редица.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Мога ли сам?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Оц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Прилага знанията си при самостоятелно решаване на задачи.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Pr="00A215D1" w:rsidRDefault="00A215D1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A215D1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Проверка на знания и умения за решаване на задачи;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анализ на резултат от извършените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математически действие.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pacing w:val="-3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Упражнение (урок за поправка на контролното)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Проверява, открива и редактира допуснатите грешки.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Pr="00A215D1" w:rsidRDefault="00A215D1" w:rsidP="003C349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A215D1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Проверка на резултата от извършено аритметично действие. Откриване на грешки.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Време, час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мерната единица час и нейното означение. Определя времето по часовник в кръгли часове.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A215D1" w:rsidRP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Дейности: 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Определяне на времето по часовник.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Използва наименованията на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</w:t>
            </w:r>
            <w:r w:rsidRPr="00165E45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измерване, чертане, допълване на възходящи числови редици.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60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събиране на числата до 20 с преминаване. 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текстова задача с едно пресмятане.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3C349D" w:rsidTr="004F556B">
        <w:trPr>
          <w:trHeight w:val="995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3C349D" w:rsidRPr="001204BC" w:rsidRDefault="003C349D" w:rsidP="003C349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3C349D" w:rsidRDefault="003C349D" w:rsidP="003C349D">
            <w:pPr>
              <w:pStyle w:val="TextTablica"/>
              <w:rPr>
                <w:rFonts w:ascii="Times New Roman" w:hAnsi="Times New Roman"/>
              </w:rPr>
            </w:pPr>
          </w:p>
          <w:p w:rsidR="003C349D" w:rsidRPr="003F5E91" w:rsidRDefault="003C349D" w:rsidP="003C349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Използва наименованията на компонентите и резултата при задачи от събиране.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A215D1" w:rsidRPr="00165E45" w:rsidRDefault="00A215D1" w:rsidP="00A215D1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A215D1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A215D1" w:rsidRPr="004F556B" w:rsidRDefault="00A215D1" w:rsidP="00A215D1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3C349D" w:rsidRPr="001204BC" w:rsidRDefault="003C349D" w:rsidP="003C349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 и магически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57" w:type="dxa"/>
            </w:tcMar>
          </w:tcPr>
          <w:p w:rsidR="003C349D" w:rsidRDefault="003C349D" w:rsidP="003C349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</w:tbl>
    <w:p w:rsidR="005C445A" w:rsidRPr="001204BC" w:rsidRDefault="005C445A">
      <w:pPr>
        <w:pStyle w:val="NoParagraphStyle"/>
        <w:suppressAutoHyphens/>
        <w:rPr>
          <w:rFonts w:ascii="Times New Roman" w:hAnsi="Times New Roman" w:cs="SPTimeML-Roman"/>
          <w:lang w:val="bg-BG"/>
        </w:rPr>
      </w:pPr>
    </w:p>
    <w:p w:rsidR="005C445A" w:rsidRDefault="005C445A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C16F4D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C16F4D" w:rsidRPr="001204BC" w:rsidRDefault="00C16F4D">
      <w:pPr>
        <w:spacing w:after="0"/>
        <w:rPr>
          <w:rFonts w:ascii="Times New Roman" w:hAnsi="Times New Roman" w:cs="SPTimeML-Roman"/>
          <w:sz w:val="24"/>
          <w:szCs w:val="24"/>
        </w:rPr>
      </w:pPr>
    </w:p>
    <w:p w:rsidR="005C445A" w:rsidRDefault="005C445A">
      <w:pPr>
        <w:spacing w:after="0"/>
        <w:rPr>
          <w:rFonts w:ascii="SPTimeML-Bold" w:hAnsi="SPTimeML-Bold" w:cs="SPTimeML-Bold"/>
          <w:b/>
          <w:bCs/>
          <w:sz w:val="24"/>
          <w:szCs w:val="24"/>
        </w:rPr>
      </w:pPr>
      <w:r w:rsidRPr="001204BC">
        <w:rPr>
          <w:rFonts w:ascii="Times New Roman" w:hAnsi="Times New Roman" w:cs="SPTimeML-Roman"/>
          <w:sz w:val="24"/>
          <w:szCs w:val="24"/>
        </w:rPr>
        <w:t xml:space="preserve">  </w:t>
      </w:r>
      <w:r>
        <w:rPr>
          <w:rFonts w:ascii="SPTimeML-Bold" w:hAnsi="SPTimeML-Bold" w:cs="SPTimeML-Bold"/>
          <w:b/>
          <w:bCs/>
          <w:sz w:val="24"/>
          <w:szCs w:val="24"/>
        </w:rPr>
        <w:t>ВТОРИ УЧЕБЕН СРОК</w:t>
      </w:r>
    </w:p>
    <w:tbl>
      <w:tblPr>
        <w:tblW w:w="1374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69"/>
        <w:gridCol w:w="1376"/>
        <w:gridCol w:w="2854"/>
        <w:gridCol w:w="4814"/>
        <w:gridCol w:w="3260"/>
      </w:tblGrid>
      <w:tr w:rsidR="0053518D" w:rsidTr="0053518D">
        <w:trPr>
          <w:trHeight w:val="848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>№ по ред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>Учебна седмица по ред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Default="0053518D" w:rsidP="007E489A">
            <w:pPr>
              <w:pStyle w:val="TextTablica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Тема на </w:t>
            </w:r>
            <w:proofErr w:type="spellStart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урочната</w:t>
            </w:r>
            <w:proofErr w:type="spellEnd"/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 w:rsidRPr="00144055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br/>
              <w:t>единица</w:t>
            </w:r>
          </w:p>
          <w:p w:rsidR="0053518D" w:rsidRPr="001204BC" w:rsidRDefault="0053518D" w:rsidP="007E489A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7E489A">
              <w:rPr>
                <w:rFonts w:ascii="Times New Roman" w:hAnsi="Times New Roman" w:cs="Times New Roman"/>
                <w:b/>
              </w:rPr>
              <w:t>и вид на урока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 xml:space="preserve">Очаквани </w:t>
            </w:r>
            <w:r w:rsidRPr="00F9559A">
              <w:rPr>
                <w:rFonts w:ascii="Times New Roman" w:hAnsi="Times New Roman" w:cs="Times New Roman"/>
                <w:b/>
                <w:bCs/>
              </w:rPr>
              <w:br/>
              <w:t>резултати от обучението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 xml:space="preserve">Методи на работа и дейности за всяка </w:t>
            </w:r>
            <w:proofErr w:type="spellStart"/>
            <w:r w:rsidRPr="00F9559A">
              <w:rPr>
                <w:rFonts w:ascii="Times New Roman" w:hAnsi="Times New Roman" w:cs="Times New Roman"/>
                <w:b/>
                <w:bCs/>
              </w:rPr>
              <w:t>урочна</w:t>
            </w:r>
            <w:proofErr w:type="spellEnd"/>
            <w:r w:rsidRPr="00F9559A">
              <w:rPr>
                <w:rFonts w:ascii="Times New Roman" w:hAnsi="Times New Roman" w:cs="Times New Roman"/>
                <w:b/>
                <w:bCs/>
              </w:rPr>
              <w:t xml:space="preserve"> единица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108" w:type="dxa"/>
              <w:bottom w:w="113" w:type="dxa"/>
              <w:right w:w="108" w:type="dxa"/>
            </w:tcMar>
            <w:vAlign w:val="center"/>
          </w:tcPr>
          <w:p w:rsidR="0053518D" w:rsidRPr="00F9559A" w:rsidRDefault="0053518D">
            <w:pPr>
              <w:pStyle w:val="TextTablica"/>
              <w:jc w:val="center"/>
              <w:rPr>
                <w:rFonts w:ascii="Times New Roman" w:hAnsi="Times New Roman" w:cs="Times New Roman"/>
              </w:rPr>
            </w:pPr>
            <w:r w:rsidRPr="00F9559A">
              <w:rPr>
                <w:rFonts w:ascii="Times New Roman" w:hAnsi="Times New Roman" w:cs="Times New Roman"/>
                <w:b/>
                <w:bCs/>
              </w:rPr>
              <w:t>Забележка</w:t>
            </w:r>
          </w:p>
        </w:tc>
      </w:tr>
      <w:tr w:rsidR="0053518D" w:rsidTr="0053518D">
        <w:trPr>
          <w:trHeight w:val="354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(1)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 xml:space="preserve">  (2)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(3)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</w:t>
            </w:r>
            <w:r>
              <w:rPr>
                <w:rFonts w:asciiTheme="minorHAnsi" w:hAnsiTheme="minorHAnsi" w:cs="SPTimeML-Bold"/>
                <w:b/>
                <w:bCs/>
              </w:rPr>
              <w:t>4</w:t>
            </w:r>
            <w:r>
              <w:rPr>
                <w:rFonts w:ascii="SPTimeML-Bold" w:hAnsi="SPTimeML-Bold" w:cs="SPTimeML-Bold"/>
                <w:b/>
                <w:bCs/>
              </w:rPr>
              <w:t>)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  <w:vAlign w:val="center"/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</w:t>
            </w:r>
            <w:r>
              <w:rPr>
                <w:rFonts w:asciiTheme="minorHAnsi" w:hAnsiTheme="minorHAnsi" w:cs="SPTimeML-Bold"/>
                <w:b/>
                <w:bCs/>
              </w:rPr>
              <w:t>5</w:t>
            </w:r>
            <w:r>
              <w:rPr>
                <w:rFonts w:ascii="SPTimeML-Bold" w:hAnsi="SPTimeML-Bold" w:cs="SPTimeML-Bold"/>
                <w:b/>
                <w:bCs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  <w:vAlign w:val="center"/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>
              <w:rPr>
                <w:rFonts w:ascii="SPTimeML-Bold" w:hAnsi="SPTimeML-Bold" w:cs="SPTimeML-Bold"/>
                <w:b/>
                <w:bCs/>
              </w:rPr>
              <w:t>(9)</w:t>
            </w: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69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III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3F5E91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 и магически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определяне броя на геометрични фигури.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определяне броя на геометрични фигури.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3F5E91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 xml:space="preserve">Използва наименованията на </w:t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lastRenderedPageBreak/>
              <w:t>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53518D"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53518D" w:rsidRPr="0053518D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53518D">
              <w:rPr>
                <w:rFonts w:ascii="Times New Roman" w:hAnsi="Times New Roman"/>
                <w:sz w:val="21"/>
                <w:szCs w:val="21"/>
              </w:rPr>
              <w:t>Анализ, сравнение, моделиране, практически дейности, моделиране</w:t>
            </w:r>
          </w:p>
          <w:p w:rsidR="0053518D" w:rsidRP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53518D"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Събиране, сравняване на сбор и разлика с число.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Решаване на текстови задачи.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</w:rPr>
              <w:t>Упр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сравняване на сбор и разлика с число.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Решаване на текстови задачи.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3F5E91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задачи,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 преминаване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събиране на числата до 20 с преминаване.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дейности, моделиране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задачи,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77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3F5E91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3F5E91">
              <w:rPr>
                <w:rFonts w:ascii="Times New Roman" w:hAnsi="Times New Roman"/>
                <w:b/>
              </w:rPr>
              <w:t>Упр</w:t>
            </w:r>
            <w:proofErr w:type="spellEnd"/>
            <w:r w:rsidRPr="003F5E9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събиране на числата до 20 с преминаване.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 xml:space="preserve">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моделиране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Събиране, решаване на текстови задачи, магически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изваждане на числата от 11 с преминаване.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измерване и чертане, 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79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Умаляемо, умалител, разлика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 наименованията на компонентите и резултата при решаване на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Използване на наименованията на компонентите и резултата при решаване на задачи от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действието изваждане на числата от 11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Използване на наименованията на компонентите и резултата при решаване на задачи от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изваждане на числата от 11 с преминаване; използва наименованията на компонентите 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и проверка със събиране.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Числови пирамиди.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12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измерване и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12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12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логически и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12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 и магически рамки.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86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13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13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задачи; измерване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Изваждане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заемане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изваждане на числата от 14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проверка със събиране, 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89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  <w:r w:rsidRPr="00A25F2E">
              <w:rPr>
                <w:rFonts w:ascii="Times New Roman" w:hAnsi="Times New Roman"/>
                <w:b/>
                <w:sz w:val="21"/>
                <w:szCs w:val="21"/>
              </w:rPr>
              <w:br/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изваждане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изваждане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на числата от 11 до 14 с преминаване; 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събиране, решаване на текстови задачи;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  <w:r w:rsidRPr="00A25F2E">
              <w:rPr>
                <w:rFonts w:ascii="Times New Roman" w:hAnsi="Times New Roman"/>
                <w:b/>
                <w:sz w:val="21"/>
                <w:szCs w:val="21"/>
              </w:rPr>
              <w:br/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Извършва изваждане на </w:t>
            </w:r>
            <w:r w:rsidRPr="001204BC">
              <w:rPr>
                <w:rFonts w:ascii="Times New Roman" w:hAnsi="Times New Roman"/>
                <w:spacing w:val="-2"/>
                <w:sz w:val="21"/>
                <w:szCs w:val="21"/>
              </w:rPr>
              <w:t>числата от 11 до 14 с премина</w:t>
            </w:r>
            <w:r w:rsidRPr="001204BC">
              <w:rPr>
                <w:rFonts w:ascii="Times New Roman" w:hAnsi="Times New Roman"/>
                <w:spacing w:val="-2"/>
                <w:sz w:val="21"/>
                <w:szCs w:val="21"/>
              </w:rPr>
              <w:lastRenderedPageBreak/>
              <w:t>ване; използ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Изваждане, събиране, 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Колко часа?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В колко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часá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>?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мерната единица за време и нейното означение (ч); определя времето по часовник в кръгли часове.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Определяне на времето в часове.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103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XI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Баба Марта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изваждане на числата от 11 до 14 с преминаване; </w:t>
            </w: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използва наименованията на компонентите и резултата при задачи от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XI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 (5+, 15 –).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 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 Решаване на текстови задачи, съставяне на текстови задачи по даден числов израз.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XI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bookmarkStart w:id="0" w:name="_GoBack"/>
            <w:bookmarkEnd w:id="0"/>
            <w:r w:rsidRPr="001204BC">
              <w:rPr>
                <w:rFonts w:ascii="Times New Roman" w:hAnsi="Times New Roman"/>
                <w:sz w:val="21"/>
                <w:szCs w:val="21"/>
              </w:rPr>
              <w:t>(5+, 15 –).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53518D" w:rsidRPr="00165E45" w:rsidRDefault="0053518D" w:rsidP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3518D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53518D" w:rsidRPr="004F556B" w:rsidRDefault="0053518D" w:rsidP="0053518D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Чертане, решаване на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XI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V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(4+, 16 –)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Прави проверка на изваждането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DC4139" w:rsidRPr="00165E45" w:rsidRDefault="00DC4139" w:rsidP="00DC413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DC4139" w:rsidRPr="004F556B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1"/>
                <w:sz w:val="21"/>
                <w:szCs w:val="21"/>
              </w:rPr>
              <w:t>Решаване на текстови задачи от сравняване по разлики.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XIV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 (4+, 16 –)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Прави проверка на изваждането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DC4139" w:rsidRPr="00165E45" w:rsidRDefault="00DC4139" w:rsidP="00DC413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DC4139" w:rsidRPr="004F556B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Решаване на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(3+, 2+, 17 –, 18 – ).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 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DC4139" w:rsidRPr="00165E45" w:rsidRDefault="00DC4139" w:rsidP="00DC413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DC4139" w:rsidRPr="004F556B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 Решаване на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(3+, 2+, 17 –, 18 – ).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 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DC4139" w:rsidRPr="00165E45" w:rsidRDefault="00DC4139" w:rsidP="00DC413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C4139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DC4139" w:rsidRPr="004F556B" w:rsidRDefault="00DC4139" w:rsidP="00DC413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Събиране и изваждане. Сравняване на числови изрази. Измерване.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10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99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с преминаване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(3+, 2+, 17 –, 18 – ).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Прави проверка на изваждането със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 Решаване на текстови задачи и задачи за откриване на закономерности.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Цифра, число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Знае разликата между понятията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цифра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число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значението на цифрите според позицията им в записа на числата.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Чете и записва с цифри числата. 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</w:t>
            </w:r>
            <w:r>
              <w:rPr>
                <w:rFonts w:ascii="Times New Roman" w:hAnsi="Times New Roman"/>
                <w:sz w:val="21"/>
                <w:szCs w:val="21"/>
              </w:rPr>
              <w:t>огия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числата с цифри и думи.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Намира пропуснат компонент.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елементите при действие изваждане.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 текстови задачи.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 и изважда именувани числа.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Откриване закономерности при ритмично редуване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на числа.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текстови задачи.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на именувани числа.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Текстови задачи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елементите на текстовата задача условие, числови данни, въпрос. Решава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текстова задача с едно пресмятане от събиране и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>бяснения, анализ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Решаване на текстови задачи с включени словосъчетанията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с повече и с по-малко от.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Текстови задачи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елементите на текстовата задача условие, числови данни, въпрос. Решава текстова задача с едно пресмятане от събиране и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>бяснения, анализ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Решаване на текстови задачи с едно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Описване с математически модел на реални и картинно представени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пректически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ситуации.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Вече знам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количественото значение на числата до 20 и 30, 40, 50 и т.н., умее да записва числата до 20 и 30, 40, 50 и т.н., да ги сравнява, знае мястото им в реда на естествените числа, умее да събира и изважда числата до 20 със и без преминаване, разбира връзката между компонентите и резултатите от аритметичните операции. Измерва, чертае, решава текстови задачи.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Съотнасяне на количеството обекти с числото.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Записване, сравняване, подреждане в числова редица.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Писмено решаване на текстова задача.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Измерване, чертане.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XVII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Аз успях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Може да прилага знанията и уменията си по математика; решава самостоятелно задачи.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Pr="00071669" w:rsidRDefault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071669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Самостоятелно решаване на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Числата 10, 20, 30... че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тене и писане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Познава числата 10, 20... 100 и техните означения с цифри.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десетицата като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бройна единица.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Брои по десетици до 100 в прав и обратен ред.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Четене, писане, броене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Числата 10, 20, 30... сравняване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 числата 10, 20...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четене, писане, броене.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Чете, пише, брои, сравнява числата 10, 20...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Сравняване, четене, писане, броене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5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109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на 10, 20, 30...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0A787F">
              <w:rPr>
                <w:rFonts w:ascii="Times New Roman" w:hAnsi="Times New Roman"/>
                <w:b/>
              </w:rPr>
              <w:t xml:space="preserve">Н. </w:t>
            </w:r>
            <w:proofErr w:type="spellStart"/>
            <w:r w:rsidRPr="000A787F">
              <w:rPr>
                <w:rFonts w:ascii="Times New Roman" w:hAnsi="Times New Roman"/>
                <w:b/>
              </w:rPr>
              <w:t>зн</w:t>
            </w:r>
            <w:proofErr w:type="spellEnd"/>
            <w:r w:rsidRPr="000A787F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 и изваждане с числата 10, 20...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Извършва действията събиране</w:t>
            </w:r>
            <w:r w:rsidR="00D52F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и изваждане с числата 10, 20...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65E45">
              <w:rPr>
                <w:rFonts w:ascii="Times New Roman" w:hAnsi="Times New Roman"/>
                <w:sz w:val="21"/>
                <w:szCs w:val="21"/>
              </w:rPr>
              <w:t>Актуализиране на стари знания</w:t>
            </w:r>
            <w:r>
              <w:rPr>
                <w:rFonts w:ascii="Times New Roman" w:hAnsi="Times New Roman"/>
                <w:sz w:val="21"/>
                <w:szCs w:val="21"/>
              </w:rPr>
              <w:t>,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обяснения, анализ, </w:t>
            </w:r>
            <w:r>
              <w:rPr>
                <w:rFonts w:ascii="Times New Roman" w:hAnsi="Times New Roman"/>
                <w:sz w:val="21"/>
                <w:szCs w:val="21"/>
              </w:rPr>
              <w:t>сравнение, моделиране, практически дейности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VI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lastRenderedPageBreak/>
              <w:t>Упр</w:t>
            </w:r>
            <w:proofErr w:type="spellEnd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  <w:r w:rsidRPr="00A25F2E">
              <w:rPr>
                <w:rFonts w:ascii="Times New Roman" w:hAnsi="Times New Roman"/>
                <w:b/>
                <w:sz w:val="21"/>
                <w:szCs w:val="21"/>
              </w:rPr>
              <w:br/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Решава и съставя текстови задачи с числата до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>бяснения, анализ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и съставяне на текстови задачи с едно пресмятане по илюстрация и по числов израз.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XXVIII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Упражнение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  <w:r w:rsidRPr="00A25F2E">
              <w:rPr>
                <w:rFonts w:ascii="Times New Roman" w:hAnsi="Times New Roman"/>
                <w:b/>
                <w:sz w:val="21"/>
                <w:szCs w:val="21"/>
              </w:rPr>
              <w:br/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 и съставя текстови задачи с числата до 100.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071669" w:rsidRPr="00165E45" w:rsidRDefault="00071669" w:rsidP="00071669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О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>бяснения, анализ</w:t>
            </w:r>
            <w:r>
              <w:rPr>
                <w:rFonts w:ascii="Times New Roman" w:hAnsi="Times New Roman"/>
                <w:sz w:val="21"/>
                <w:szCs w:val="21"/>
              </w:rPr>
              <w:t>, моделиране</w:t>
            </w:r>
            <w:r w:rsidRPr="00165E4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071669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071669" w:rsidRPr="004F556B" w:rsidRDefault="00071669" w:rsidP="00071669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 w:rsidRPr="004F556B"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F9559A">
            <w:pPr>
              <w:pStyle w:val="TextTablic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Р</w:t>
            </w:r>
            <w:r w:rsidR="0053518D" w:rsidRPr="001204BC">
              <w:rPr>
                <w:rFonts w:ascii="Times New Roman" w:hAnsi="Times New Roman"/>
                <w:sz w:val="21"/>
                <w:szCs w:val="21"/>
              </w:rPr>
              <w:t>ешаване и съставяне на текстови задачи с едно пресмятане по илюстрация и по числов израз.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В магазина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Съставя и решава текстови задачи от покупко-продажби.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Обяснения, анализ,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и съставяне на текстови задачи с едно пресмятане.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Кой какво харесва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A25F2E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A25F2E">
              <w:rPr>
                <w:rFonts w:ascii="Times New Roman" w:hAnsi="Times New Roman"/>
                <w:b/>
              </w:rPr>
              <w:t>Упр</w:t>
            </w:r>
            <w:proofErr w:type="spellEnd"/>
            <w:r w:rsidRPr="00A25F2E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  <w:vAlign w:val="bottom"/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Умее да работи с числови данни (информация) представени по различен начин; използва различни графични начини за представяне на числови данни.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Обяснения, анализ,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Разчитане на данни от таблица; попълване на информация в таблица.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Числата от 0 до 100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pacing w:val="-3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Познава количественото значение на числата до 10, умее да ги записва, да ги сравнява, знае мястото им в реда на естествените числа.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pacing w:val="-3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Познава числата 10, 20... 100 и техните означения с цифри.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pacing w:val="-3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t>Познава десетицата като бройна единица.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pacing w:val="-3"/>
                <w:sz w:val="21"/>
                <w:szCs w:val="21"/>
              </w:rPr>
              <w:lastRenderedPageBreak/>
              <w:t>Брои по десетици до 100 в прав и обратен ред.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lastRenderedPageBreak/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Четене, писане на числата от 0 до 20, 30, 40, 50...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Сравняване и подреждане на числата по големина.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XIX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20 без преминаване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събиране и изваждане на числата до 20 без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2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20 без преминаване.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Използва наименованията на компонентите при действия събиране и изваждане.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20 с преминаване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действието събиране на числата до 20 с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20 с преминаване.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и изваждане до 100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Извършва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действиeто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събиране на числата до 100.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4"/>
                <w:sz w:val="21"/>
                <w:szCs w:val="21"/>
              </w:rPr>
              <w:t>Използва наименованията на компонентите и резултата при задачи от събиране.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Събиранe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 изваждане на числата до 100 (10, 20, 30, 40...)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119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Мерни единици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Познава мерните единици и техните означения (килограм, сантиметър, лев, стотинка, час). Сравнява, извършва действия с мерните единици.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Разпознаване символите на съответните мерки.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Сравняване, събиране и изваждане на именувани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числа.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Познаване колко е часа.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Колко часа са изминали от дадено начало.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Измерване. Чертане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Разпознава точка, отсечка, триъгълник, квадрат, правоъгълник.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</w:r>
            <w:r w:rsidRPr="001204BC">
              <w:rPr>
                <w:rFonts w:ascii="Times New Roman" w:hAnsi="Times New Roman"/>
                <w:spacing w:val="-2"/>
                <w:sz w:val="21"/>
                <w:szCs w:val="21"/>
              </w:rPr>
              <w:t>Използва чертожна линия, чертае в мрежа.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практическа дейност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Чертане на триъгълник, квадрат в мрежа. 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Чертане на отсечка по дадена дължина.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Събиране на дължини на отсечки. Намиране дължина на страна на геометрични фигури чрез съотношения.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Текстови задачи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Познава елементите на текстовата задача условие, числови данни, въпрос. Решава текстова задача с едно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пресмятане от събиране и изваждане.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Решаване на текстови задачи с включени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словосъчетанията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с повече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 xml:space="preserve"> и </w:t>
            </w:r>
            <w:r>
              <w:rPr>
                <w:rFonts w:ascii="SPTimeML-Italic" w:hAnsi="SPTimeML-Italic" w:cs="SPTimeML-Italic"/>
                <w:i/>
                <w:iCs/>
                <w:sz w:val="21"/>
                <w:szCs w:val="21"/>
              </w:rPr>
              <w:t>с по-малко от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Решаване на текстови задачи с едно преминаване.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Описване с математически модел на реални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 xml:space="preserve">и картинно представени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прaктически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ситуации.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Мога ли сам?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Оц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Може да прилага знанията си при </w:t>
            </w:r>
            <w:proofErr w:type="spellStart"/>
            <w:r w:rsidRPr="001204BC">
              <w:rPr>
                <w:rFonts w:ascii="Times New Roman" w:hAnsi="Times New Roman"/>
                <w:sz w:val="21"/>
                <w:szCs w:val="21"/>
              </w:rPr>
              <w:t>cамостоятелно</w:t>
            </w:r>
            <w:proofErr w:type="spellEnd"/>
            <w:r w:rsidRPr="001204BC">
              <w:rPr>
                <w:rFonts w:ascii="Times New Roman" w:hAnsi="Times New Roman"/>
                <w:sz w:val="21"/>
                <w:szCs w:val="21"/>
              </w:rPr>
              <w:t xml:space="preserve"> решаване на задачи.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числата с цифри и думи.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 и изваждане до 20 със и без преминаване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числата 10, 20, 30...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Чертане на отсечка по дадена дължина.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Разпознаване на изучените геометрични фигури.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lastRenderedPageBreak/>
              <w:t>123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Аз съм готов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за втори клас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Може да прилага знанията си при самостоятелно решаване на задачи.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Записване на числата с цифри.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Събиране и изваждане до 20 със и без преминаване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и числата 10, 20, 30...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Чертане отсечка по дадена дължина.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Измерване и събиране на дължини на отсечки.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Решаване на текстови задачи.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  <w:tr w:rsidR="0053518D" w:rsidTr="0053518D">
        <w:trPr>
          <w:trHeight w:val="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124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13" w:type="dxa"/>
              <w:right w:w="0" w:type="dxa"/>
            </w:tcMar>
          </w:tcPr>
          <w:p w:rsidR="0053518D" w:rsidRPr="001204BC" w:rsidRDefault="0053518D">
            <w:pPr>
              <w:pStyle w:val="TextTablica"/>
              <w:jc w:val="center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X</w:t>
            </w:r>
            <w:r w:rsidRPr="001204BC">
              <w:rPr>
                <w:rFonts w:ascii="Times New Roman" w:hAnsi="Times New Roman"/>
                <w:sz w:val="21"/>
                <w:szCs w:val="21"/>
                <w:lang w:val="en-US"/>
              </w:rPr>
              <w:t>XX</w:t>
            </w:r>
            <w:r w:rsidRPr="001204BC">
              <w:rPr>
                <w:rFonts w:ascii="Times New Roman" w:hAnsi="Times New Roman"/>
                <w:sz w:val="21"/>
                <w:szCs w:val="21"/>
              </w:rPr>
              <w:t>I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 xml:space="preserve">Математически </w:t>
            </w:r>
            <w:r w:rsidRPr="001204BC">
              <w:rPr>
                <w:rFonts w:ascii="Times New Roman" w:hAnsi="Times New Roman"/>
                <w:sz w:val="21"/>
                <w:szCs w:val="21"/>
              </w:rPr>
              <w:br/>
              <w:t>празник</w:t>
            </w:r>
          </w:p>
          <w:p w:rsidR="0053518D" w:rsidRDefault="0053518D">
            <w:pPr>
              <w:pStyle w:val="TextTablica"/>
              <w:rPr>
                <w:rFonts w:ascii="Times New Roman" w:hAnsi="Times New Roman"/>
              </w:rPr>
            </w:pPr>
          </w:p>
          <w:p w:rsidR="0053518D" w:rsidRPr="007E489A" w:rsidRDefault="0053518D">
            <w:pPr>
              <w:pStyle w:val="TextTablica"/>
              <w:rPr>
                <w:rFonts w:ascii="Times New Roman" w:hAnsi="Times New Roman"/>
                <w:b/>
              </w:rPr>
            </w:pPr>
            <w:proofErr w:type="spellStart"/>
            <w:r w:rsidRPr="007E489A">
              <w:rPr>
                <w:rFonts w:ascii="Times New Roman" w:hAnsi="Times New Roman"/>
                <w:b/>
              </w:rPr>
              <w:t>Обобщ</w:t>
            </w:r>
            <w:proofErr w:type="spellEnd"/>
            <w:r w:rsidRPr="007E489A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Може да прилага уменията си за екипно решаване на задачи.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Методи: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Актуализиране на стари знания, обяснения, анализ, сравнение, моделиране </w:t>
            </w: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</w:p>
          <w:p w:rsidR="00F9559A" w:rsidRDefault="00F9559A" w:rsidP="00F9559A">
            <w:pPr>
              <w:pStyle w:val="TextTablica"/>
              <w:rPr>
                <w:rFonts w:ascii="Times New Roman" w:hAnsi="Times New Roman"/>
                <w:i/>
                <w:sz w:val="21"/>
                <w:szCs w:val="21"/>
              </w:rPr>
            </w:pPr>
            <w:r>
              <w:rPr>
                <w:rFonts w:ascii="Times New Roman" w:hAnsi="Times New Roman"/>
                <w:i/>
                <w:sz w:val="21"/>
                <w:szCs w:val="21"/>
              </w:rPr>
              <w:t>Дейности:</w:t>
            </w:r>
          </w:p>
          <w:p w:rsidR="0053518D" w:rsidRPr="001204BC" w:rsidRDefault="0053518D">
            <w:pPr>
              <w:pStyle w:val="TextTablica"/>
              <w:rPr>
                <w:rFonts w:ascii="Times New Roman" w:hAnsi="Times New Roman"/>
              </w:rPr>
            </w:pPr>
            <w:r w:rsidRPr="001204BC">
              <w:rPr>
                <w:rFonts w:ascii="Times New Roman" w:hAnsi="Times New Roman"/>
                <w:sz w:val="21"/>
                <w:szCs w:val="21"/>
              </w:rPr>
              <w:t>Екипно решаване на задачи, които са свързани със семейството, училището, професиите и празниците.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113" w:type="dxa"/>
              <w:right w:w="108" w:type="dxa"/>
            </w:tcMar>
          </w:tcPr>
          <w:p w:rsidR="0053518D" w:rsidRDefault="0053518D">
            <w:pPr>
              <w:pStyle w:val="NoParagraphStyle"/>
              <w:spacing w:line="240" w:lineRule="auto"/>
              <w:textAlignment w:val="auto"/>
              <w:rPr>
                <w:rFonts w:ascii="SPTimeML-Bold" w:hAnsi="SPTimeML-Bold" w:cs="Times New Roman"/>
                <w:color w:val="auto"/>
                <w:lang w:val="bg-BG"/>
              </w:rPr>
            </w:pPr>
          </w:p>
        </w:tc>
      </w:tr>
    </w:tbl>
    <w:p w:rsidR="005C445A" w:rsidRPr="001204BC" w:rsidRDefault="005C445A">
      <w:pPr>
        <w:pStyle w:val="NoParagraphStyle"/>
        <w:suppressAutoHyphens/>
        <w:rPr>
          <w:rFonts w:ascii="Times New Roman" w:hAnsi="Times New Roman" w:cs="SPTimeML-Roman"/>
          <w:lang w:val="bg-BG"/>
        </w:rPr>
      </w:pPr>
    </w:p>
    <w:sectPr w:rsidR="005C445A" w:rsidRPr="001204BC" w:rsidSect="00876D52">
      <w:footerReference w:type="default" r:id="rId6"/>
      <w:pgSz w:w="15874" w:h="11906" w:orient="landscape"/>
      <w:pgMar w:top="567" w:right="567" w:bottom="567" w:left="567" w:header="709" w:footer="1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755" w:rsidRDefault="00525755" w:rsidP="00876D52">
      <w:pPr>
        <w:spacing w:after="0" w:line="240" w:lineRule="auto"/>
      </w:pPr>
      <w:r>
        <w:separator/>
      </w:r>
    </w:p>
  </w:endnote>
  <w:endnote w:type="continuationSeparator" w:id="0">
    <w:p w:rsidR="00525755" w:rsidRDefault="00525755" w:rsidP="00876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subsetted="1" w:fontKey="{1CE8D1BF-4A34-42FD-AFC4-757FE1302417}"/>
    <w:embedBold r:id="rId2" w:subsetted="1" w:fontKey="{5A2CCECA-D75C-40C4-BE7C-BCBFFC9D64F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2E98E940-D115-45FD-B831-722189C8E6CC}"/>
    <w:embedBold r:id="rId4" w:fontKey="{DC89969D-4ACF-4A1B-BA4C-2E7DA4614281}"/>
    <w:embedItalic r:id="rId5" w:fontKey="{CB6C441E-7C2E-4216-9BE9-7CA3FC76738D}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PTimeML-Roman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PTimeML-Bold">
    <w:altName w:val="HGPMinchoE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PTimeML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559A" w:rsidRDefault="00F9559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F9559A" w:rsidRDefault="00F95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755" w:rsidRDefault="00525755" w:rsidP="00876D52">
      <w:pPr>
        <w:spacing w:after="0" w:line="240" w:lineRule="auto"/>
      </w:pPr>
      <w:r>
        <w:separator/>
      </w:r>
    </w:p>
  </w:footnote>
  <w:footnote w:type="continuationSeparator" w:id="0">
    <w:p w:rsidR="00525755" w:rsidRDefault="00525755" w:rsidP="00876D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4BC"/>
    <w:rsid w:val="00042A31"/>
    <w:rsid w:val="00071669"/>
    <w:rsid w:val="000A787F"/>
    <w:rsid w:val="000C2FB2"/>
    <w:rsid w:val="001204BC"/>
    <w:rsid w:val="00126B2B"/>
    <w:rsid w:val="00131ACC"/>
    <w:rsid w:val="00144055"/>
    <w:rsid w:val="00165E45"/>
    <w:rsid w:val="003C349D"/>
    <w:rsid w:val="003F5E91"/>
    <w:rsid w:val="00442943"/>
    <w:rsid w:val="004A04BE"/>
    <w:rsid w:val="004F556B"/>
    <w:rsid w:val="00525755"/>
    <w:rsid w:val="0053518D"/>
    <w:rsid w:val="00580A43"/>
    <w:rsid w:val="005C445A"/>
    <w:rsid w:val="007E489A"/>
    <w:rsid w:val="007F2B39"/>
    <w:rsid w:val="00856993"/>
    <w:rsid w:val="00876D52"/>
    <w:rsid w:val="00950C49"/>
    <w:rsid w:val="00971D37"/>
    <w:rsid w:val="009C45E1"/>
    <w:rsid w:val="00A215D1"/>
    <w:rsid w:val="00A25F2E"/>
    <w:rsid w:val="00A534C0"/>
    <w:rsid w:val="00AB1DA7"/>
    <w:rsid w:val="00BB2175"/>
    <w:rsid w:val="00BB5120"/>
    <w:rsid w:val="00C16F4D"/>
    <w:rsid w:val="00CA0782"/>
    <w:rsid w:val="00D52F76"/>
    <w:rsid w:val="00DC4139"/>
    <w:rsid w:val="00E82EDD"/>
    <w:rsid w:val="00EC76FB"/>
    <w:rsid w:val="00F9559A"/>
    <w:rsid w:val="00FA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380C96"/>
  <w14:defaultImageDpi w14:val="96"/>
  <w15:docId w15:val="{934109C5-BD47-42A5-B0BA-9CE771071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TextTablica">
    <w:name w:val="Text Tablica"/>
    <w:basedOn w:val="NoParagraphStyle"/>
    <w:uiPriority w:val="99"/>
    <w:pPr>
      <w:spacing w:line="240" w:lineRule="atLeast"/>
    </w:pPr>
    <w:rPr>
      <w:rFonts w:ascii="SPTimeML-Roman" w:hAnsi="SPTimeML-Roman" w:cs="SPTimeML-Roman"/>
      <w:sz w:val="22"/>
      <w:szCs w:val="22"/>
      <w:u w:color="000000"/>
      <w:lang w:val="bg-BG"/>
    </w:rPr>
  </w:style>
  <w:style w:type="paragraph" w:styleId="Header">
    <w:name w:val="header"/>
    <w:basedOn w:val="Normal"/>
    <w:link w:val="HeaderChar"/>
    <w:uiPriority w:val="99"/>
    <w:unhideWhenUsed/>
    <w:rsid w:val="00876D52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76D52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76D5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76D52"/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6304</Words>
  <Characters>35936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Svetla Karadjova</cp:lastModifiedBy>
  <cp:revision>5</cp:revision>
  <dcterms:created xsi:type="dcterms:W3CDTF">2019-07-09T14:25:00Z</dcterms:created>
  <dcterms:modified xsi:type="dcterms:W3CDTF">2019-07-09T14:46:00Z</dcterms:modified>
</cp:coreProperties>
</file>